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01" w:rsidRDefault="00B52601">
      <w:pPr>
        <w:pStyle w:val="Standard"/>
        <w:spacing w:after="240" w:line="276" w:lineRule="auto"/>
        <w:jc w:val="both"/>
        <w:rPr>
          <w:rStyle w:val="nfaseforte"/>
          <w:rFonts w:ascii="Arial" w:hAnsi="Arial"/>
        </w:rPr>
      </w:pPr>
    </w:p>
    <w:p w:rsidR="00B52601" w:rsidRDefault="00312C6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t>PROJETO DE LEI Nº 002</w:t>
      </w:r>
      <w:r w:rsidR="00D30DD2">
        <w:rPr>
          <w:rStyle w:val="nfaseforte"/>
          <w:rFonts w:ascii="Arial" w:hAnsi="Arial"/>
        </w:rPr>
        <w:t>/2023</w:t>
      </w:r>
    </w:p>
    <w:p w:rsidR="00B52601" w:rsidRDefault="00B52601">
      <w:pPr>
        <w:pStyle w:val="Standard"/>
        <w:spacing w:line="276" w:lineRule="auto"/>
        <w:jc w:val="both"/>
        <w:rPr>
          <w:rFonts w:ascii="Arial" w:hAnsi="Arial"/>
        </w:rPr>
      </w:pPr>
    </w:p>
    <w:p w:rsidR="00B52601" w:rsidRDefault="00312C62">
      <w:pPr>
        <w:pStyle w:val="Standard"/>
        <w:tabs>
          <w:tab w:val="left" w:pos="4755"/>
          <w:tab w:val="left" w:pos="5385"/>
          <w:tab w:val="left" w:pos="5670"/>
        </w:tabs>
        <w:spacing w:line="276" w:lineRule="auto"/>
        <w:ind w:left="4762"/>
        <w:jc w:val="both"/>
        <w:rPr>
          <w:rFonts w:hint="eastAsia"/>
        </w:rPr>
      </w:pPr>
      <w:r>
        <w:rPr>
          <w:rStyle w:val="nfaseforte"/>
          <w:rFonts w:ascii="Arial" w:hAnsi="Arial"/>
        </w:rPr>
        <w:t>“DISPÕE SOBRE O PROGRAMA ALUNO NOTA 10</w:t>
      </w:r>
      <w:r w:rsidR="00D30DD2">
        <w:rPr>
          <w:rStyle w:val="nfaseforte"/>
          <w:rFonts w:ascii="Arial" w:hAnsi="Arial"/>
        </w:rPr>
        <w:t xml:space="preserve"> NO MUNICÍPIO DE CURURUPU-MA</w:t>
      </w:r>
      <w:r>
        <w:rPr>
          <w:rStyle w:val="nfaseforte"/>
          <w:rFonts w:ascii="Arial" w:hAnsi="Arial"/>
        </w:rPr>
        <w:t>, E DÁ OUTRAS PROVIDÊNCIAS”.</w:t>
      </w:r>
    </w:p>
    <w:p w:rsidR="00B52601" w:rsidRDefault="00B52601">
      <w:pPr>
        <w:pStyle w:val="Standard"/>
        <w:spacing w:line="276" w:lineRule="auto"/>
        <w:jc w:val="both"/>
        <w:rPr>
          <w:rFonts w:ascii="Arial" w:hAnsi="Arial"/>
          <w:b/>
          <w:bCs/>
        </w:rPr>
      </w:pP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t>A CÂMARA MUNICIPAL DE CURURUPU, ESTADO DO MARANHÃO, USANDO DE SUAS ATRIBUIÇÕES QUE LHE SÃO CONFERIDAS POR LEI, DECRETA: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t xml:space="preserve">Art. 1º – </w:t>
      </w:r>
      <w:r>
        <w:rPr>
          <w:rStyle w:val="nfaseforte"/>
          <w:rFonts w:ascii="Arial" w:hAnsi="Arial"/>
          <w:b w:val="0"/>
          <w:bCs w:val="0"/>
        </w:rPr>
        <w:t xml:space="preserve">Fica instituído no </w:t>
      </w:r>
      <w:r>
        <w:rPr>
          <w:rStyle w:val="nfaseforte"/>
          <w:rFonts w:ascii="Arial" w:hAnsi="Arial"/>
          <w:b w:val="0"/>
          <w:bCs w:val="0"/>
        </w:rPr>
        <w:t>Município de Cururupu-MA, o Programa de incentivo</w:t>
      </w:r>
      <w:r>
        <w:rPr>
          <w:rStyle w:val="nfaseforte"/>
          <w:rFonts w:ascii="Arial" w:hAnsi="Arial"/>
        </w:rPr>
        <w:t xml:space="preserve"> </w:t>
      </w:r>
      <w:r>
        <w:rPr>
          <w:rStyle w:val="nfaseforte"/>
          <w:rFonts w:ascii="Arial" w:hAnsi="Arial"/>
          <w:b w:val="0"/>
        </w:rPr>
        <w:t xml:space="preserve">“Aluno Nota </w:t>
      </w:r>
      <w:proofErr w:type="gramStart"/>
      <w:r>
        <w:rPr>
          <w:rStyle w:val="nfaseforte"/>
          <w:rFonts w:ascii="Arial" w:hAnsi="Arial"/>
          <w:b w:val="0"/>
        </w:rPr>
        <w:t>Dez”, destinado</w:t>
      </w:r>
      <w:proofErr w:type="gramEnd"/>
      <w:r>
        <w:rPr>
          <w:rStyle w:val="nfaseforte"/>
          <w:rFonts w:ascii="Arial" w:hAnsi="Arial"/>
          <w:b w:val="0"/>
        </w:rPr>
        <w:t xml:space="preserve"> a estudantes da 5ª a 9ª série da rede de ensino municipal, onde àqueles alunos que obtiverem as melhores notas, receberão uma honraria, mediante decreto legislativo.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t xml:space="preserve">Art. 2° </w:t>
      </w:r>
      <w:r>
        <w:rPr>
          <w:rStyle w:val="nfaseforte"/>
          <w:rFonts w:ascii="Arial" w:hAnsi="Arial"/>
          <w:b w:val="0"/>
        </w:rPr>
        <w:t xml:space="preserve">- A </w:t>
      </w:r>
      <w:r>
        <w:rPr>
          <w:rStyle w:val="nfaseforte"/>
          <w:rFonts w:ascii="Arial" w:hAnsi="Arial"/>
          <w:b w:val="0"/>
        </w:rPr>
        <w:t>honraria prevista no artigo 1° consiste na entrega de um diploma aos alunos que atingirem a maior média das notas obtidas durante o ano letivo.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t>§ 1°-</w:t>
      </w:r>
      <w:r>
        <w:rPr>
          <w:rStyle w:val="nfaseforte"/>
          <w:rFonts w:ascii="Arial" w:hAnsi="Arial"/>
          <w:b w:val="0"/>
          <w:bCs w:val="0"/>
        </w:rPr>
        <w:t xml:space="preserve"> As escolas municipais encaminharão ao Poder Legislativo, no final do mês de novembro de cada ano, todas as</w:t>
      </w:r>
      <w:r>
        <w:rPr>
          <w:rStyle w:val="nfaseforte"/>
          <w:rFonts w:ascii="Arial" w:hAnsi="Arial"/>
          <w:b w:val="0"/>
          <w:bCs w:val="0"/>
        </w:rPr>
        <w:t xml:space="preserve"> notas e faltas dos seus melhores alunos, da 5ª a 9ª série, para que se </w:t>
      </w:r>
      <w:proofErr w:type="gramStart"/>
      <w:r>
        <w:rPr>
          <w:rStyle w:val="nfaseforte"/>
          <w:rFonts w:ascii="Arial" w:hAnsi="Arial"/>
          <w:b w:val="0"/>
          <w:bCs w:val="0"/>
        </w:rPr>
        <w:t>apure</w:t>
      </w:r>
      <w:proofErr w:type="gramEnd"/>
      <w:r>
        <w:rPr>
          <w:rStyle w:val="nfaseforte"/>
          <w:rFonts w:ascii="Arial" w:hAnsi="Arial"/>
          <w:b w:val="0"/>
          <w:bCs w:val="0"/>
        </w:rPr>
        <w:t>, por uma comissão especial, nomeada pelo Presidente da Câmara Municipal de Cururupu, quais foram os melhores alunos no âmbito Municipal no referido ano.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t xml:space="preserve">§ 2°- </w:t>
      </w:r>
      <w:r>
        <w:rPr>
          <w:rStyle w:val="nfaseforte"/>
          <w:rFonts w:ascii="Arial" w:hAnsi="Arial"/>
          <w:b w:val="0"/>
          <w:bCs w:val="0"/>
        </w:rPr>
        <w:t>A comissão de que t</w:t>
      </w:r>
      <w:r>
        <w:rPr>
          <w:rStyle w:val="nfaseforte"/>
          <w:rFonts w:ascii="Arial" w:hAnsi="Arial"/>
          <w:b w:val="0"/>
          <w:bCs w:val="0"/>
        </w:rPr>
        <w:t xml:space="preserve">rata o §1°, será composta por </w:t>
      </w:r>
      <w:proofErr w:type="gramStart"/>
      <w:r>
        <w:rPr>
          <w:rStyle w:val="nfaseforte"/>
          <w:rFonts w:ascii="Arial" w:hAnsi="Arial"/>
          <w:b w:val="0"/>
          <w:bCs w:val="0"/>
        </w:rPr>
        <w:t>5</w:t>
      </w:r>
      <w:proofErr w:type="gramEnd"/>
      <w:r>
        <w:rPr>
          <w:rStyle w:val="nfaseforte"/>
          <w:rFonts w:ascii="Arial" w:hAnsi="Arial"/>
          <w:b w:val="0"/>
          <w:bCs w:val="0"/>
        </w:rPr>
        <w:t xml:space="preserve"> (cinco) membros, sendo 3 (três) efetivos e 2 (dois) suplentes, podendo fazer parte dela, vereadores e servidores da Câmara Municipal de Cururupu.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t xml:space="preserve">§ 3° - </w:t>
      </w:r>
      <w:r>
        <w:rPr>
          <w:rStyle w:val="nfaseforte"/>
          <w:rFonts w:ascii="Arial" w:hAnsi="Arial"/>
          <w:b w:val="0"/>
          <w:bCs w:val="0"/>
        </w:rPr>
        <w:t>Em caso de empate, o aluno que tiver o menor número de faltas será o ho</w:t>
      </w:r>
      <w:r>
        <w:rPr>
          <w:rStyle w:val="nfaseforte"/>
          <w:rFonts w:ascii="Arial" w:hAnsi="Arial"/>
          <w:b w:val="0"/>
          <w:bCs w:val="0"/>
        </w:rPr>
        <w:t>menageado, persistindo a igualdade, a escolha se dará por sorteio, no que se dará ampla publicidade.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t xml:space="preserve">Art. 3° - </w:t>
      </w:r>
      <w:r>
        <w:rPr>
          <w:rStyle w:val="nfaseforte"/>
          <w:rFonts w:ascii="Arial" w:hAnsi="Arial"/>
          <w:b w:val="0"/>
          <w:bCs w:val="0"/>
        </w:rPr>
        <w:t>Os alunos classificados nos termos desta lei</w:t>
      </w:r>
      <w:proofErr w:type="gramStart"/>
      <w:r>
        <w:rPr>
          <w:rStyle w:val="nfaseforte"/>
          <w:rFonts w:ascii="Arial" w:hAnsi="Arial"/>
          <w:b w:val="0"/>
          <w:bCs w:val="0"/>
        </w:rPr>
        <w:t>, serão</w:t>
      </w:r>
      <w:proofErr w:type="gramEnd"/>
      <w:r>
        <w:rPr>
          <w:rStyle w:val="nfaseforte"/>
          <w:rFonts w:ascii="Arial" w:hAnsi="Arial"/>
          <w:b w:val="0"/>
          <w:bCs w:val="0"/>
        </w:rPr>
        <w:t xml:space="preserve"> homenageados em Sessão Solene, em data e a ser previamente agendada pela Câmara Municipal de </w:t>
      </w:r>
      <w:r>
        <w:rPr>
          <w:rStyle w:val="nfaseforte"/>
          <w:rFonts w:ascii="Arial" w:hAnsi="Arial"/>
          <w:b w:val="0"/>
          <w:bCs w:val="0"/>
        </w:rPr>
        <w:t>Cururupu, que por sua vez, divulgará sua realização nos meios de comunicação local.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t xml:space="preserve">Art. 4° - </w:t>
      </w:r>
      <w:r>
        <w:rPr>
          <w:rStyle w:val="nfaseforte"/>
          <w:rFonts w:ascii="Arial" w:hAnsi="Arial"/>
          <w:b w:val="0"/>
          <w:bCs w:val="0"/>
        </w:rPr>
        <w:t>As despesas decorrentes da presente lei</w:t>
      </w:r>
      <w:proofErr w:type="gramStart"/>
      <w:r>
        <w:rPr>
          <w:rStyle w:val="nfaseforte"/>
          <w:rFonts w:ascii="Arial" w:hAnsi="Arial"/>
          <w:b w:val="0"/>
          <w:bCs w:val="0"/>
        </w:rPr>
        <w:t>, correrão</w:t>
      </w:r>
      <w:proofErr w:type="gramEnd"/>
      <w:r>
        <w:rPr>
          <w:rStyle w:val="nfaseforte"/>
          <w:rFonts w:ascii="Arial" w:hAnsi="Arial"/>
          <w:b w:val="0"/>
          <w:bCs w:val="0"/>
        </w:rPr>
        <w:t xml:space="preserve"> por conta da dotação orçamentária da Câmara Municipal de Cururupu.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</w:rPr>
        <w:lastRenderedPageBreak/>
        <w:t xml:space="preserve">Art. 5° - </w:t>
      </w:r>
      <w:r>
        <w:rPr>
          <w:rStyle w:val="nfaseforte"/>
          <w:rFonts w:ascii="Arial" w:hAnsi="Arial"/>
          <w:b w:val="0"/>
          <w:bCs w:val="0"/>
        </w:rPr>
        <w:t xml:space="preserve">Esta lei entra em vigor na data de </w:t>
      </w:r>
      <w:r>
        <w:rPr>
          <w:rStyle w:val="nfaseforte"/>
          <w:rFonts w:ascii="Arial" w:hAnsi="Arial"/>
          <w:b w:val="0"/>
          <w:bCs w:val="0"/>
        </w:rPr>
        <w:t>sua publicação, revogadas as</w:t>
      </w:r>
      <w:r>
        <w:rPr>
          <w:rStyle w:val="nfaseforte"/>
          <w:rFonts w:ascii="Arial" w:hAnsi="Arial"/>
        </w:rPr>
        <w:t xml:space="preserve"> </w:t>
      </w:r>
      <w:r>
        <w:rPr>
          <w:rStyle w:val="nfaseforte"/>
          <w:rFonts w:ascii="Arial" w:hAnsi="Arial"/>
          <w:b w:val="0"/>
        </w:rPr>
        <w:t>disposições em contrário.</w:t>
      </w:r>
    </w:p>
    <w:p w:rsidR="00B52601" w:rsidRDefault="00B52601">
      <w:pPr>
        <w:pStyle w:val="Standard"/>
        <w:spacing w:after="240" w:line="276" w:lineRule="auto"/>
        <w:jc w:val="both"/>
        <w:rPr>
          <w:rStyle w:val="nfaseforte"/>
          <w:rFonts w:ascii="Arial" w:hAnsi="Arial"/>
          <w:b w:val="0"/>
        </w:rPr>
      </w:pPr>
    </w:p>
    <w:p w:rsidR="00B52601" w:rsidRPr="00312C62" w:rsidRDefault="00D30DD2">
      <w:pPr>
        <w:pStyle w:val="Standard"/>
        <w:spacing w:after="240" w:line="276" w:lineRule="auto"/>
        <w:jc w:val="both"/>
        <w:rPr>
          <w:rFonts w:hint="eastAsia"/>
        </w:rPr>
      </w:pPr>
      <w:r w:rsidRPr="00312C62">
        <w:rPr>
          <w:rStyle w:val="nfaseforte"/>
          <w:rFonts w:ascii="Arial" w:hAnsi="Arial"/>
        </w:rPr>
        <w:t>PLENÁRIO “ITALINO PIRES RODRIGUES”, DA CASA LEGISLATIVA “CESAR RONALDO SANTOS MACHADO”, EM 06 DE FEVEREIRO DE 2023</w:t>
      </w:r>
      <w:r w:rsidR="00312C62">
        <w:rPr>
          <w:rStyle w:val="nfaseforte"/>
          <w:rFonts w:ascii="Arial" w:hAnsi="Arial"/>
        </w:rPr>
        <w:t>.</w:t>
      </w:r>
    </w:p>
    <w:p w:rsidR="00B52601" w:rsidRDefault="00B52601">
      <w:pPr>
        <w:pStyle w:val="Standard"/>
        <w:spacing w:after="240" w:line="276" w:lineRule="auto"/>
        <w:jc w:val="both"/>
        <w:rPr>
          <w:rStyle w:val="nfaseforte"/>
          <w:rFonts w:ascii="Arial" w:hAnsi="Arial"/>
          <w:b w:val="0"/>
        </w:rPr>
      </w:pPr>
    </w:p>
    <w:p w:rsidR="00B52601" w:rsidRDefault="00D30DD2">
      <w:pPr>
        <w:pStyle w:val="Textbody"/>
        <w:spacing w:after="0"/>
        <w:jc w:val="center"/>
        <w:rPr>
          <w:rFonts w:hint="eastAsia"/>
        </w:rPr>
      </w:pPr>
      <w:r>
        <w:rPr>
          <w:rStyle w:val="nfaseforte"/>
          <w:rFonts w:ascii="Arial" w:hAnsi="Arial"/>
        </w:rPr>
        <w:t>Bruno Sena</w:t>
      </w:r>
    </w:p>
    <w:p w:rsidR="00312C62" w:rsidRDefault="00D30DD2">
      <w:pPr>
        <w:pStyle w:val="Textbody"/>
        <w:spacing w:after="0"/>
        <w:jc w:val="center"/>
        <w:rPr>
          <w:rStyle w:val="nfaseforte"/>
          <w:rFonts w:ascii="Arial" w:hAnsi="Arial"/>
          <w:b w:val="0"/>
        </w:rPr>
      </w:pPr>
      <w:r>
        <w:rPr>
          <w:rStyle w:val="nfaseforte"/>
          <w:rFonts w:ascii="Arial" w:hAnsi="Arial"/>
          <w:b w:val="0"/>
        </w:rPr>
        <w:t>Vereador – PP</w:t>
      </w:r>
    </w:p>
    <w:p w:rsidR="00B52601" w:rsidRPr="00312C62" w:rsidRDefault="00312C62" w:rsidP="00312C62">
      <w:pPr>
        <w:suppressAutoHyphens w:val="0"/>
        <w:overflowPunct/>
        <w:spacing w:after="0" w:line="240" w:lineRule="auto"/>
        <w:rPr>
          <w:rStyle w:val="nfaseforte"/>
          <w:rFonts w:ascii="Arial" w:eastAsia="NSimSun" w:hAnsi="Arial"/>
          <w:b w:val="0"/>
          <w:kern w:val="2"/>
          <w:sz w:val="24"/>
          <w:szCs w:val="24"/>
          <w:lang w:eastAsia="zh-CN" w:bidi="hi-IN"/>
        </w:rPr>
      </w:pPr>
      <w:r>
        <w:rPr>
          <w:rStyle w:val="nfaseforte"/>
          <w:rFonts w:ascii="Arial" w:hAnsi="Arial"/>
          <w:b w:val="0"/>
        </w:rPr>
        <w:br w:type="page"/>
      </w:r>
    </w:p>
    <w:p w:rsidR="00B52601" w:rsidRDefault="00D30DD2">
      <w:pPr>
        <w:pStyle w:val="Textbody"/>
        <w:spacing w:after="0"/>
        <w:jc w:val="center"/>
        <w:rPr>
          <w:rFonts w:ascii="Arial" w:hAnsi="Arial"/>
          <w:bCs/>
        </w:rPr>
      </w:pPr>
      <w:r>
        <w:rPr>
          <w:rStyle w:val="nfaseforte"/>
          <w:rFonts w:ascii="Arial" w:hAnsi="Arial"/>
        </w:rPr>
        <w:lastRenderedPageBreak/>
        <w:t>JUSTIFICATIVA</w:t>
      </w:r>
    </w:p>
    <w:p w:rsidR="00B52601" w:rsidRDefault="00B52601">
      <w:pPr>
        <w:pStyle w:val="Standard"/>
        <w:spacing w:after="240" w:line="276" w:lineRule="auto"/>
        <w:jc w:val="both"/>
        <w:rPr>
          <w:rStyle w:val="nfaseforte"/>
          <w:rFonts w:ascii="Arial" w:hAnsi="Arial"/>
          <w:b w:val="0"/>
        </w:rPr>
      </w:pP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  <w:b w:val="0"/>
        </w:rPr>
        <w:t>O presente Projeto de Lei tem como objetiv</w:t>
      </w:r>
      <w:r>
        <w:rPr>
          <w:rStyle w:val="nfaseforte"/>
          <w:rFonts w:ascii="Arial" w:hAnsi="Arial"/>
          <w:b w:val="0"/>
        </w:rPr>
        <w:t>o principal</w:t>
      </w:r>
      <w:proofErr w:type="gramStart"/>
      <w:r>
        <w:rPr>
          <w:rStyle w:val="nfaseforte"/>
          <w:rFonts w:ascii="Arial" w:hAnsi="Arial"/>
          <w:b w:val="0"/>
        </w:rPr>
        <w:t xml:space="preserve">  </w:t>
      </w:r>
      <w:proofErr w:type="gramEnd"/>
      <w:r>
        <w:rPr>
          <w:rStyle w:val="nfaseforte"/>
          <w:rFonts w:ascii="Arial" w:hAnsi="Arial"/>
          <w:b w:val="0"/>
        </w:rPr>
        <w:t>incentivar o desenvolvimento dos alunos no conhecimento e no convívio na escola.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  <w:b w:val="0"/>
        </w:rPr>
        <w:t xml:space="preserve">Com a </w:t>
      </w:r>
      <w:proofErr w:type="gramStart"/>
      <w:r>
        <w:rPr>
          <w:rStyle w:val="nfaseforte"/>
          <w:rFonts w:ascii="Arial" w:hAnsi="Arial"/>
          <w:b w:val="0"/>
        </w:rPr>
        <w:t>implementação</w:t>
      </w:r>
      <w:proofErr w:type="gramEnd"/>
      <w:r>
        <w:rPr>
          <w:rStyle w:val="nfaseforte"/>
          <w:rFonts w:ascii="Arial" w:hAnsi="Arial"/>
          <w:b w:val="0"/>
        </w:rPr>
        <w:t xml:space="preserve"> deste projeto, acredita-se que os alunos sentir-se-ão melhor no seu cotidiano, transformando, a escola em lugar mais agradável, criando </w:t>
      </w:r>
      <w:r>
        <w:rPr>
          <w:rStyle w:val="nfaseforte"/>
          <w:rFonts w:ascii="Arial" w:hAnsi="Arial"/>
          <w:b w:val="0"/>
        </w:rPr>
        <w:t xml:space="preserve">novas perspectivas em relação ao estudo. 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  <w:b w:val="0"/>
        </w:rPr>
        <w:t>O rendimento será melhorado em todos os âmbitos da escola, bem como ter objetivo de conscientizar o estudante de que ele é importante e indispensável na valorização e preservação do ambiente escolar, bem como, torn</w:t>
      </w:r>
      <w:r>
        <w:rPr>
          <w:rStyle w:val="nfaseforte"/>
          <w:rFonts w:ascii="Arial" w:hAnsi="Arial"/>
          <w:b w:val="0"/>
        </w:rPr>
        <w:t>ar-se protagonista dessa cultura, a fim de assegurar um futuro melhor a todos nós e das gerações futuras.</w:t>
      </w:r>
    </w:p>
    <w:p w:rsidR="00B52601" w:rsidRDefault="00D30DD2">
      <w:pPr>
        <w:pStyle w:val="Standard"/>
        <w:spacing w:after="240" w:line="276" w:lineRule="auto"/>
        <w:jc w:val="both"/>
        <w:rPr>
          <w:rFonts w:hint="eastAsia"/>
        </w:rPr>
      </w:pPr>
      <w:r>
        <w:rPr>
          <w:rStyle w:val="nfaseforte"/>
          <w:rFonts w:ascii="Arial" w:hAnsi="Arial"/>
          <w:b w:val="0"/>
        </w:rPr>
        <w:t>Nada mais justo, pois, que esta Casa de Leis delibere favoravelmente ao presente projeto de lei, para o que espero contar com o irrestrito apoio de to</w:t>
      </w:r>
      <w:r>
        <w:rPr>
          <w:rStyle w:val="nfaseforte"/>
          <w:rFonts w:ascii="Arial" w:hAnsi="Arial"/>
          <w:b w:val="0"/>
        </w:rPr>
        <w:t xml:space="preserve">dos os nobres Pares. </w:t>
      </w:r>
    </w:p>
    <w:p w:rsidR="00B52601" w:rsidRDefault="00B52601">
      <w:pPr>
        <w:pStyle w:val="Standard"/>
        <w:spacing w:after="240" w:line="276" w:lineRule="auto"/>
        <w:jc w:val="both"/>
        <w:rPr>
          <w:rStyle w:val="nfaseforte"/>
          <w:rFonts w:ascii="Arial" w:hAnsi="Arial"/>
          <w:i/>
          <w:iCs/>
        </w:rPr>
      </w:pPr>
    </w:p>
    <w:p w:rsidR="00B52601" w:rsidRDefault="00B52601">
      <w:pPr>
        <w:pStyle w:val="Standard"/>
        <w:spacing w:after="240" w:line="276" w:lineRule="auto"/>
        <w:jc w:val="both"/>
        <w:rPr>
          <w:rStyle w:val="nfaseforte"/>
          <w:rFonts w:ascii="Arial" w:hAnsi="Arial"/>
          <w:b w:val="0"/>
        </w:rPr>
      </w:pPr>
    </w:p>
    <w:p w:rsidR="00B52601" w:rsidRDefault="00D30DD2">
      <w:pPr>
        <w:pStyle w:val="Textbody"/>
        <w:spacing w:after="0"/>
        <w:jc w:val="center"/>
        <w:rPr>
          <w:rFonts w:hint="eastAsia"/>
        </w:rPr>
      </w:pPr>
      <w:r>
        <w:rPr>
          <w:rStyle w:val="nfaseforte"/>
          <w:rFonts w:ascii="Arial" w:hAnsi="Arial"/>
        </w:rPr>
        <w:t>Bruno Sena</w:t>
      </w:r>
    </w:p>
    <w:p w:rsidR="00312C62" w:rsidRDefault="00D30DD2">
      <w:pPr>
        <w:pStyle w:val="Textbody"/>
        <w:spacing w:after="0"/>
        <w:jc w:val="center"/>
        <w:rPr>
          <w:rStyle w:val="nfaseforte"/>
          <w:rFonts w:ascii="Arial" w:hAnsi="Arial"/>
          <w:b w:val="0"/>
        </w:rPr>
      </w:pPr>
      <w:r>
        <w:rPr>
          <w:rStyle w:val="nfaseforte"/>
          <w:rFonts w:ascii="Arial" w:hAnsi="Arial"/>
          <w:b w:val="0"/>
        </w:rPr>
        <w:t>Vereador – PP</w:t>
      </w:r>
    </w:p>
    <w:p w:rsidR="00312C62" w:rsidRDefault="00312C62">
      <w:pPr>
        <w:suppressAutoHyphens w:val="0"/>
        <w:overflowPunct/>
        <w:spacing w:after="0" w:line="240" w:lineRule="auto"/>
        <w:rPr>
          <w:rStyle w:val="nfaseforte"/>
          <w:rFonts w:ascii="Arial" w:eastAsia="NSimSun" w:hAnsi="Arial"/>
          <w:b w:val="0"/>
          <w:kern w:val="2"/>
          <w:sz w:val="24"/>
          <w:szCs w:val="24"/>
          <w:lang w:eastAsia="zh-CN" w:bidi="hi-IN"/>
        </w:rPr>
      </w:pPr>
      <w:r>
        <w:rPr>
          <w:rStyle w:val="nfaseforte"/>
          <w:rFonts w:ascii="Arial" w:hAnsi="Arial"/>
          <w:b w:val="0"/>
        </w:rPr>
        <w:br w:type="page"/>
      </w:r>
    </w:p>
    <w:p w:rsidR="00B52601" w:rsidRDefault="00B52601" w:rsidP="00312C62">
      <w:pPr>
        <w:pStyle w:val="Textbody"/>
        <w:spacing w:after="0"/>
        <w:jc w:val="both"/>
        <w:rPr>
          <w:rFonts w:hint="eastAsia"/>
        </w:rPr>
      </w:pPr>
    </w:p>
    <w:p w:rsidR="00197F59" w:rsidRDefault="00197F59" w:rsidP="00312C62">
      <w:pPr>
        <w:pStyle w:val="Textbody"/>
        <w:spacing w:after="0"/>
        <w:jc w:val="both"/>
        <w:rPr>
          <w:rFonts w:ascii="Arial" w:hAnsi="Arial"/>
          <w:b/>
        </w:rPr>
        <w:sectPr w:rsidR="00197F59">
          <w:headerReference w:type="default" r:id="rId7"/>
          <w:footerReference w:type="default" r:id="rId8"/>
          <w:pgSz w:w="11906" w:h="16838"/>
          <w:pgMar w:top="1417" w:right="1701" w:bottom="1417" w:left="1701" w:header="720" w:footer="720" w:gutter="0"/>
          <w:cols w:space="720"/>
          <w:formProt w:val="0"/>
          <w:docGrid w:linePitch="299" w:charSpace="4096"/>
        </w:sectPr>
      </w:pPr>
    </w:p>
    <w:p w:rsidR="00312C62" w:rsidRPr="00312C62" w:rsidRDefault="00197F59" w:rsidP="00312C62">
      <w:pPr>
        <w:pStyle w:val="Textbody"/>
        <w:spacing w:after="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MENSAGEM Nº 002</w:t>
      </w:r>
      <w:bookmarkStart w:id="0" w:name="_GoBack"/>
      <w:bookmarkEnd w:id="0"/>
      <w:r w:rsidR="00312C62" w:rsidRPr="00312C62">
        <w:rPr>
          <w:rFonts w:ascii="Arial" w:hAnsi="Arial"/>
          <w:b/>
        </w:rPr>
        <w:t>/2023</w:t>
      </w:r>
    </w:p>
    <w:p w:rsidR="00312C62" w:rsidRPr="00312C62" w:rsidRDefault="00197F59" w:rsidP="00197F59">
      <w:pPr>
        <w:pStyle w:val="Textbody"/>
        <w:spacing w:after="0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Cururupu, 06</w:t>
      </w:r>
      <w:r w:rsidR="00312C62" w:rsidRPr="00312C62">
        <w:rPr>
          <w:rFonts w:ascii="Arial" w:hAnsi="Arial"/>
          <w:b/>
        </w:rPr>
        <w:t xml:space="preserve"> de fevereiro de 2023.</w:t>
      </w:r>
    </w:p>
    <w:p w:rsidR="00197F59" w:rsidRDefault="00197F59" w:rsidP="00312C62">
      <w:pPr>
        <w:pStyle w:val="Textbody"/>
        <w:spacing w:after="0"/>
        <w:jc w:val="both"/>
        <w:rPr>
          <w:rFonts w:ascii="Arial" w:hAnsi="Arial"/>
        </w:rPr>
        <w:sectPr w:rsidR="00197F59" w:rsidSect="00197F59">
          <w:type w:val="continuous"/>
          <w:pgSz w:w="11906" w:h="16838"/>
          <w:pgMar w:top="1417" w:right="1701" w:bottom="1417" w:left="1701" w:header="720" w:footer="720" w:gutter="0"/>
          <w:cols w:num="2" w:space="286"/>
          <w:formProt w:val="0"/>
          <w:docGrid w:linePitch="299" w:charSpace="4096"/>
        </w:sectPr>
      </w:pPr>
    </w:p>
    <w:p w:rsidR="00312C62" w:rsidRPr="00312C62" w:rsidRDefault="00197F59" w:rsidP="00312C62">
      <w:pPr>
        <w:pStyle w:val="Textbody"/>
        <w:spacing w:after="0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 </w:t>
      </w: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</w:p>
    <w:p w:rsidR="00312C62" w:rsidRPr="00197F59" w:rsidRDefault="00312C62" w:rsidP="00312C62">
      <w:pPr>
        <w:pStyle w:val="Textbody"/>
        <w:spacing w:after="0"/>
        <w:jc w:val="both"/>
        <w:rPr>
          <w:rFonts w:ascii="Arial" w:hAnsi="Arial"/>
          <w:b/>
        </w:rPr>
      </w:pPr>
      <w:r w:rsidRPr="00197F59">
        <w:rPr>
          <w:rFonts w:ascii="Arial" w:hAnsi="Arial"/>
          <w:b/>
        </w:rPr>
        <w:t>Ao Excelentíssimo Senhor</w:t>
      </w:r>
    </w:p>
    <w:p w:rsidR="00312C62" w:rsidRPr="00197F59" w:rsidRDefault="00312C62" w:rsidP="00312C62">
      <w:pPr>
        <w:pStyle w:val="Textbody"/>
        <w:spacing w:after="0"/>
        <w:jc w:val="both"/>
        <w:rPr>
          <w:rFonts w:ascii="Arial" w:hAnsi="Arial"/>
          <w:b/>
        </w:rPr>
      </w:pPr>
      <w:r w:rsidRPr="00197F59">
        <w:rPr>
          <w:rFonts w:ascii="Arial" w:hAnsi="Arial"/>
          <w:b/>
        </w:rPr>
        <w:t>ANTÔNIO CARLOS DE JESUS SILVA</w:t>
      </w: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  <w:r w:rsidRPr="00312C62">
        <w:rPr>
          <w:rFonts w:ascii="Arial" w:hAnsi="Arial"/>
        </w:rPr>
        <w:t>Presidente da Câmara Municipal de Cururupu-MA</w:t>
      </w: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  <w:r w:rsidRPr="00312C62">
        <w:rPr>
          <w:rFonts w:ascii="Arial" w:hAnsi="Arial"/>
        </w:rPr>
        <w:tab/>
        <w:t>Senhor Presidente,</w:t>
      </w: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  <w:r w:rsidRPr="00312C62">
        <w:rPr>
          <w:rFonts w:ascii="Arial" w:hAnsi="Arial"/>
        </w:rPr>
        <w:tab/>
      </w: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  <w:r w:rsidRPr="00312C62">
        <w:rPr>
          <w:rFonts w:ascii="Arial" w:hAnsi="Arial"/>
        </w:rPr>
        <w:tab/>
        <w:t>Tenho a honra de encaminhar, por intermédio de Vossa Excelência, à elevada deliberação dessa Nobre Câmara Mu</w:t>
      </w:r>
      <w:r w:rsidR="00197F59">
        <w:rPr>
          <w:rFonts w:ascii="Arial" w:hAnsi="Arial"/>
        </w:rPr>
        <w:t>nicipal, o Projeto de Lei nº 002</w:t>
      </w:r>
      <w:r w:rsidRPr="00312C62">
        <w:rPr>
          <w:rFonts w:ascii="Arial" w:hAnsi="Arial"/>
        </w:rPr>
        <w:t>/2023 que “</w:t>
      </w:r>
      <w:r w:rsidR="00197F59" w:rsidRPr="00197F59">
        <w:rPr>
          <w:rFonts w:ascii="Arial" w:hAnsi="Arial"/>
        </w:rPr>
        <w:t>DISPÕE SOBRE O PROGRAMA ALUNO NOTA 10 NO MUNICÍPIO DE CURURUPU-MA, E DÁ OUTRAS PROVIDÊNCIAS</w:t>
      </w:r>
      <w:r w:rsidRPr="00312C62">
        <w:rPr>
          <w:rFonts w:ascii="Arial" w:hAnsi="Arial"/>
        </w:rPr>
        <w:t>”.</w:t>
      </w: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  <w:r w:rsidRPr="00312C62">
        <w:rPr>
          <w:rFonts w:ascii="Arial" w:hAnsi="Arial"/>
        </w:rPr>
        <w:tab/>
        <w:t xml:space="preserve"> </w:t>
      </w: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  <w:r w:rsidRPr="00312C62">
        <w:rPr>
          <w:rFonts w:ascii="Arial" w:hAnsi="Arial"/>
        </w:rPr>
        <w:tab/>
        <w:t>Diante do exposto e embasamento evidenciados, submeto o projeto para apreciação dos nobres parlamentares que compõem esta Casa.</w:t>
      </w: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</w:p>
    <w:p w:rsidR="00312C62" w:rsidRPr="00312C62" w:rsidRDefault="00312C62" w:rsidP="00312C62">
      <w:pPr>
        <w:pStyle w:val="Textbody"/>
        <w:spacing w:after="0"/>
        <w:jc w:val="both"/>
        <w:rPr>
          <w:rFonts w:ascii="Arial" w:hAnsi="Arial"/>
        </w:rPr>
      </w:pPr>
    </w:p>
    <w:p w:rsidR="00312C62" w:rsidRPr="00197F59" w:rsidRDefault="00197F59" w:rsidP="00197F59">
      <w:pPr>
        <w:pStyle w:val="Textbody"/>
        <w:spacing w:after="0"/>
        <w:jc w:val="center"/>
        <w:rPr>
          <w:rFonts w:ascii="Arial" w:hAnsi="Arial"/>
          <w:b/>
        </w:rPr>
      </w:pPr>
      <w:r w:rsidRPr="00197F59">
        <w:rPr>
          <w:rFonts w:ascii="Arial" w:hAnsi="Arial"/>
          <w:b/>
        </w:rPr>
        <w:t>Bruno Sena</w:t>
      </w:r>
    </w:p>
    <w:p w:rsidR="00B52601" w:rsidRPr="00312C62" w:rsidRDefault="00197F59" w:rsidP="00197F59">
      <w:pPr>
        <w:pStyle w:val="Textbody"/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Vereador – PP</w:t>
      </w:r>
    </w:p>
    <w:sectPr w:rsidR="00B52601" w:rsidRPr="00312C62" w:rsidSect="00197F59">
      <w:type w:val="continuous"/>
      <w:pgSz w:w="11906" w:h="16838"/>
      <w:pgMar w:top="1417" w:right="1701" w:bottom="1417" w:left="1701" w:header="720" w:footer="720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DD2" w:rsidRDefault="00D30DD2">
      <w:pPr>
        <w:spacing w:after="0" w:line="240" w:lineRule="auto"/>
      </w:pPr>
      <w:r>
        <w:separator/>
      </w:r>
    </w:p>
  </w:endnote>
  <w:endnote w:type="continuationSeparator" w:id="0">
    <w:p w:rsidR="00D30DD2" w:rsidRDefault="00D30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601" w:rsidRDefault="00D30DD2">
    <w:pPr>
      <w:pStyle w:val="Rodap"/>
      <w:jc w:val="center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Rua Getúlio Vargas, 48 - Centro - Cururupu - MA. CEP: 65.268 – 000</w:t>
    </w:r>
  </w:p>
  <w:p w:rsidR="00B52601" w:rsidRDefault="00D30DD2">
    <w:pPr>
      <w:pStyle w:val="Rodap"/>
      <w:jc w:val="center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E-mail: camaramunicipalcpu@hotmail.com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DD2" w:rsidRDefault="00D30DD2">
      <w:pPr>
        <w:spacing w:after="0" w:line="240" w:lineRule="auto"/>
      </w:pPr>
      <w:r>
        <w:separator/>
      </w:r>
    </w:p>
  </w:footnote>
  <w:footnote w:type="continuationSeparator" w:id="0">
    <w:p w:rsidR="00D30DD2" w:rsidRDefault="00D30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601" w:rsidRDefault="00D30DD2">
    <w:pPr>
      <w:spacing w:after="0" w:line="240" w:lineRule="auto"/>
      <w:ind w:right="360"/>
      <w:jc w:val="center"/>
      <w:rPr>
        <w:rFonts w:cs="Times New Roman"/>
        <w:color w:val="333333"/>
        <w:sz w:val="28"/>
        <w:szCs w:val="28"/>
        <w:lang w:val="pt-PT"/>
      </w:rPr>
    </w:pPr>
    <w:r>
      <w:rPr>
        <w:rFonts w:cs="Times New Roman"/>
        <w:noProof/>
        <w:color w:val="333333"/>
        <w:sz w:val="28"/>
        <w:szCs w:val="28"/>
        <w:lang w:eastAsia="pt-BR"/>
      </w:rPr>
      <w:drawing>
        <wp:anchor distT="0" distB="0" distL="0" distR="0" simplePos="0" relativeHeight="3" behindDoc="1" locked="0" layoutInCell="1" allowOverlap="1" wp14:anchorId="17BF63B3" wp14:editId="2460781C">
          <wp:simplePos x="0" y="0"/>
          <wp:positionH relativeFrom="margin">
            <wp:posOffset>2185670</wp:posOffset>
          </wp:positionH>
          <wp:positionV relativeFrom="paragraph">
            <wp:posOffset>-272415</wp:posOffset>
          </wp:positionV>
          <wp:extent cx="1017270" cy="75819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52601" w:rsidRDefault="00B52601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8"/>
        <w:szCs w:val="28"/>
        <w:lang w:val="pt-PT"/>
      </w:rPr>
    </w:pPr>
  </w:p>
  <w:p w:rsidR="00B52601" w:rsidRDefault="00B52601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8"/>
        <w:szCs w:val="28"/>
        <w:lang w:val="pt-PT"/>
      </w:rPr>
    </w:pPr>
  </w:p>
  <w:p w:rsidR="00B52601" w:rsidRDefault="00D30DD2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lang w:val="pt-PT"/>
      </w:rPr>
    </w:pPr>
    <w:r>
      <w:rPr>
        <w:rFonts w:ascii="Times New Roman" w:eastAsia="Times New Roman" w:hAnsi="Times New Roman" w:cs="Times New Roman"/>
        <w:b/>
        <w:color w:val="000000"/>
        <w:lang w:val="pt-PT"/>
      </w:rPr>
      <w:t>CÂMARA MUNICIPAL DE CURURUPU- MA</w:t>
    </w:r>
  </w:p>
  <w:p w:rsidR="00B52601" w:rsidRDefault="00D30DD2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lang w:val="pt-PT"/>
      </w:rPr>
    </w:pPr>
    <w:r>
      <w:rPr>
        <w:rFonts w:ascii="Times New Roman" w:eastAsia="Times New Roman" w:hAnsi="Times New Roman" w:cs="Times New Roman"/>
        <w:b/>
        <w:color w:val="000000"/>
        <w:lang w:val="pt-PT"/>
      </w:rPr>
      <w:t>CNPJ: 11.045.689/0001-97</w:t>
    </w:r>
  </w:p>
  <w:p w:rsidR="00B52601" w:rsidRDefault="00B5260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2601"/>
    <w:rsid w:val="00197F59"/>
    <w:rsid w:val="00312C62"/>
    <w:rsid w:val="00B52601"/>
    <w:rsid w:val="00D3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overflowPunct w:val="0"/>
      <w:spacing w:after="200" w:line="276" w:lineRule="auto"/>
    </w:pPr>
    <w:rPr>
      <w:rFonts w:ascii="Calibri" w:eastAsia="Calibri" w:hAnsi="Calibri"/>
      <w:sz w:val="22"/>
      <w:szCs w:val="22"/>
      <w:lang w:eastAsia="en-US" w:bidi="ar-SA"/>
    </w:rPr>
  </w:style>
  <w:style w:type="paragraph" w:styleId="Ttulo1">
    <w:name w:val="heading 1"/>
    <w:basedOn w:val="Ttulo"/>
    <w:next w:val="Corpodetexto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faseforte">
    <w:name w:val="Ênfase forte"/>
    <w:qFormat/>
    <w:rPr>
      <w:b/>
      <w:bCs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customStyle="1" w:styleId="TextodebaloChar">
    <w:name w:val="Texto de balão Char"/>
    <w:basedOn w:val="Fontepargpadro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eastAsia="Arial" w:cs="Arial"/>
      <w:sz w:val="18"/>
    </w:rPr>
  </w:style>
  <w:style w:type="character" w:customStyle="1" w:styleId="ListLabel2">
    <w:name w:val="ListLabel 2"/>
    <w:qFormat/>
    <w:rPr>
      <w:rFonts w:eastAsia="Arial" w:cs="Arial"/>
      <w:sz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Standard">
    <w:name w:val="Standard"/>
    <w:qFormat/>
    <w:pPr>
      <w:suppressAutoHyphens/>
      <w:overflowPunct w:val="0"/>
      <w:textAlignment w:val="baseline"/>
    </w:pPr>
    <w:rPr>
      <w:rFonts w:ascii="Liberation Serif;Times New Roma" w:hAnsi="Liberation Serif;Times New Roma"/>
      <w:kern w:val="2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4</Pages>
  <Words>542</Words>
  <Characters>2932</Characters>
  <Application>Microsoft Office Word</Application>
  <DocSecurity>0</DocSecurity>
  <Lines>24</Lines>
  <Paragraphs>6</Paragraphs>
  <ScaleCrop>false</ScaleCrop>
  <Company/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CÂMARA MUNICIPAL</cp:lastModifiedBy>
  <cp:revision>43</cp:revision>
  <cp:lastPrinted>2023-02-07T15:24:00Z</cp:lastPrinted>
  <dcterms:created xsi:type="dcterms:W3CDTF">2021-03-26T20:52:00Z</dcterms:created>
  <dcterms:modified xsi:type="dcterms:W3CDTF">2023-02-07T15:25:00Z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